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  </w:t>
      </w:r>
      <w:r>
        <w:t xml:space="preserve">   luminosity     </w:t>
      </w:r>
      <w:r>
        <w:t xml:space="preserve">   black hole     </w:t>
      </w:r>
      <w:r>
        <w:t xml:space="preserve">   main sequence     </w:t>
      </w:r>
      <w:r>
        <w:t xml:space="preserve">   spectral class     </w:t>
      </w:r>
      <w:r>
        <w:t xml:space="preserve">   hydrogen     </w:t>
      </w:r>
      <w:r>
        <w:t xml:space="preserve">   helium     </w:t>
      </w:r>
      <w:r>
        <w:t xml:space="preserve">   neclear fusion    </w:t>
      </w:r>
      <w:r>
        <w:t xml:space="preserve">   sun     </w:t>
      </w:r>
      <w:r>
        <w:t xml:space="preserve">   white dwarf    </w:t>
      </w:r>
      <w:r>
        <w:t xml:space="preserve">   red giant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stars </dc:title>
  <dcterms:created xsi:type="dcterms:W3CDTF">2021-10-10T23:46:06Z</dcterms:created>
  <dcterms:modified xsi:type="dcterms:W3CDTF">2021-10-10T23:46:06Z</dcterms:modified>
</cp:coreProperties>
</file>