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starter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risky    </w:t>
      </w:r>
      <w:r>
        <w:t xml:space="preserve">   barns    </w:t>
      </w:r>
      <w:r>
        <w:t xml:space="preserve">   hideout    </w:t>
      </w:r>
      <w:r>
        <w:t xml:space="preserve">   conductors    </w:t>
      </w:r>
      <w:r>
        <w:t xml:space="preserve">   safe houses    </w:t>
      </w:r>
      <w:r>
        <w:t xml:space="preserve">   routes    </w:t>
      </w:r>
      <w:r>
        <w:t xml:space="preserve">   escape    </w:t>
      </w:r>
      <w:r>
        <w:t xml:space="preserve">   Harriet tubman    </w:t>
      </w:r>
      <w:r>
        <w:t xml:space="preserve">   freedom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starter history</dc:title>
  <dcterms:created xsi:type="dcterms:W3CDTF">2021-10-11T17:59:21Z</dcterms:created>
  <dcterms:modified xsi:type="dcterms:W3CDTF">2021-10-11T17:59:21Z</dcterms:modified>
</cp:coreProperties>
</file>