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Baton Rouge    </w:t>
      </w:r>
      <w:r>
        <w:t xml:space="preserve">   Little Rock    </w:t>
      </w:r>
      <w:r>
        <w:t xml:space="preserve">   Jackson    </w:t>
      </w:r>
      <w:r>
        <w:t xml:space="preserve">   Montgomery    </w:t>
      </w:r>
      <w:r>
        <w:t xml:space="preserve">   Nashville    </w:t>
      </w:r>
      <w:r>
        <w:t xml:space="preserve">   Frankfort    </w:t>
      </w:r>
      <w:r>
        <w:t xml:space="preserve">   Tallahassee    </w:t>
      </w:r>
      <w:r>
        <w:t xml:space="preserve">   Atlanta    </w:t>
      </w:r>
      <w:r>
        <w:t xml:space="preserve">   Columbia    </w:t>
      </w:r>
      <w:r>
        <w:t xml:space="preserve">   Raleigh    </w:t>
      </w:r>
      <w:r>
        <w:t xml:space="preserve">   Richmond    </w:t>
      </w:r>
      <w:r>
        <w:t xml:space="preserve">   Charleston    </w:t>
      </w:r>
      <w:r>
        <w:t xml:space="preserve">   Louisiana    </w:t>
      </w:r>
      <w:r>
        <w:t xml:space="preserve">   Arkansas    </w:t>
      </w:r>
      <w:r>
        <w:t xml:space="preserve">   Mississippi    </w:t>
      </w:r>
      <w:r>
        <w:t xml:space="preserve">   Alabama    </w:t>
      </w:r>
      <w:r>
        <w:t xml:space="preserve">   Tennessee    </w:t>
      </w:r>
      <w:r>
        <w:t xml:space="preserve">   Kentucky    </w:t>
      </w:r>
      <w:r>
        <w:t xml:space="preserve">   Florida    </w:t>
      </w: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2021-10-11T18:00:42Z</dcterms:created>
  <dcterms:modified xsi:type="dcterms:W3CDTF">2021-10-11T18:00:42Z</dcterms:modified>
</cp:coreProperties>
</file>