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thieves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moira    </w:t>
      </w:r>
      <w:r>
        <w:t xml:space="preserve">   doyle    </w:t>
      </w:r>
      <w:r>
        <w:t xml:space="preserve">   hero    </w:t>
      </w:r>
      <w:r>
        <w:t xml:space="preserve">   fake    </w:t>
      </w:r>
      <w:r>
        <w:t xml:space="preserve">   real    </w:t>
      </w:r>
      <w:r>
        <w:t xml:space="preserve">   library    </w:t>
      </w:r>
      <w:r>
        <w:t xml:space="preserve">   mysteries    </w:t>
      </w:r>
      <w:r>
        <w:t xml:space="preserve">   detectives    </w:t>
      </w:r>
      <w:r>
        <w:t xml:space="preserve">   bethany    </w:t>
      </w:r>
      <w:r>
        <w:t xml:space="preserve">   owen    </w:t>
      </w:r>
      <w:r>
        <w:t xml:space="preserve">   kiel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thieves</dc:title>
  <dcterms:created xsi:type="dcterms:W3CDTF">2021-10-11T18:06:06Z</dcterms:created>
  <dcterms:modified xsi:type="dcterms:W3CDTF">2021-10-11T18:06:06Z</dcterms:modified>
</cp:coreProperties>
</file>