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 and conditioning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Reversibility    </w:t>
      </w:r>
      <w:r>
        <w:t xml:space="preserve">   Specificity    </w:t>
      </w:r>
      <w:r>
        <w:t xml:space="preserve">   dynamic    </w:t>
      </w:r>
      <w:r>
        <w:t xml:space="preserve">   passive    </w:t>
      </w:r>
      <w:r>
        <w:t xml:space="preserve">   static    </w:t>
      </w:r>
      <w:r>
        <w:t xml:space="preserve">   Flexibility    </w:t>
      </w:r>
      <w:r>
        <w:t xml:space="preserve">   Stretching    </w:t>
      </w:r>
      <w:r>
        <w:t xml:space="preserve">   Muscular Power    </w:t>
      </w:r>
      <w:r>
        <w:t xml:space="preserve">   Muscular strength    </w:t>
      </w:r>
      <w:r>
        <w:t xml:space="preserve">   Muscular endurance    </w:t>
      </w:r>
      <w:r>
        <w:t xml:space="preserve">   atrophy    </w:t>
      </w:r>
      <w:r>
        <w:t xml:space="preserve">   Hypertrophy    </w:t>
      </w:r>
      <w:r>
        <w:t xml:space="preserve">   Circuit Training    </w:t>
      </w:r>
      <w:r>
        <w:t xml:space="preserve">   Prehabilitation    </w:t>
      </w:r>
      <w:r>
        <w:t xml:space="preserve">   Stability    </w:t>
      </w:r>
      <w:r>
        <w:t xml:space="preserve">   Mobility    </w:t>
      </w:r>
      <w:r>
        <w:t xml:space="preserve">   muscle endurance    </w:t>
      </w:r>
      <w:r>
        <w:t xml:space="preserve">   muscle strength    </w:t>
      </w:r>
      <w:r>
        <w:t xml:space="preserve">   isokinetic    </w:t>
      </w:r>
      <w:r>
        <w:t xml:space="preserve">   eccentric    </w:t>
      </w:r>
      <w:r>
        <w:t xml:space="preserve">   concentric    </w:t>
      </w:r>
      <w:r>
        <w:t xml:space="preserve">   isotonic    </w:t>
      </w:r>
      <w:r>
        <w:t xml:space="preserve">   isometric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 and conditioning search</dc:title>
  <dcterms:created xsi:type="dcterms:W3CDTF">2021-10-11T18:06:58Z</dcterms:created>
  <dcterms:modified xsi:type="dcterms:W3CDTF">2021-10-11T18:06:58Z</dcterms:modified>
</cp:coreProperties>
</file>