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serving size    </w:t>
      </w:r>
      <w:r>
        <w:t xml:space="preserve">   calories    </w:t>
      </w:r>
      <w:r>
        <w:t xml:space="preserve">   mypryamid    </w:t>
      </w:r>
      <w:r>
        <w:t xml:space="preserve">   protein    </w:t>
      </w:r>
      <w:r>
        <w:t xml:space="preserve">   response    </w:t>
      </w:r>
      <w:r>
        <w:t xml:space="preserve">   water    </w:t>
      </w:r>
      <w:r>
        <w:t xml:space="preserve">   minerals    </w:t>
      </w:r>
      <w:r>
        <w:t xml:space="preserve">   vitamins    </w:t>
      </w:r>
      <w:r>
        <w:t xml:space="preserve">   carbohydrates    </w:t>
      </w:r>
      <w:r>
        <w:t xml:space="preserve">   wheat    </w:t>
      </w:r>
      <w:r>
        <w:t xml:space="preserve">   dairy    </w:t>
      </w:r>
      <w:r>
        <w:t xml:space="preserve">   grains    </w:t>
      </w:r>
      <w:r>
        <w:t xml:space="preserve">   balanced    </w:t>
      </w:r>
      <w:r>
        <w:t xml:space="preserve">   emotions    </w:t>
      </w:r>
      <w:r>
        <w:t xml:space="preserve">   healthy diet    </w:t>
      </w:r>
      <w:r>
        <w:t xml:space="preserve">   nutrition    </w:t>
      </w:r>
      <w:r>
        <w:t xml:space="preserve">   anger    </w:t>
      </w:r>
      <w:r>
        <w:t xml:space="preserve">   coping    </w:t>
      </w:r>
      <w:r>
        <w:t xml:space="preserve">   healthy    </w:t>
      </w:r>
      <w:r>
        <w:t xml:space="preserve">   relax    </w:t>
      </w:r>
      <w:r>
        <w:t xml:space="preserve">   stressor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 and health</dc:title>
  <dcterms:created xsi:type="dcterms:W3CDTF">2021-10-11T18:07:53Z</dcterms:created>
  <dcterms:modified xsi:type="dcterms:W3CDTF">2021-10-11T18:07:53Z</dcterms:modified>
</cp:coreProperties>
</file>