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fun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watersafety    </w:t>
      </w:r>
      <w:r>
        <w:t xml:space="preserve">   dehydration    </w:t>
      </w:r>
      <w:r>
        <w:t xml:space="preserve">   foodpoisoning    </w:t>
      </w:r>
      <w:r>
        <w:t xml:space="preserve">   firstaid    </w:t>
      </w:r>
      <w:r>
        <w:t xml:space="preserve">   sunglasses    </w:t>
      </w:r>
      <w:r>
        <w:t xml:space="preserve">   bugbites    </w:t>
      </w:r>
      <w:r>
        <w:t xml:space="preserve">   swimming    </w:t>
      </w:r>
      <w:r>
        <w:t xml:space="preserve">   hats    </w:t>
      </w:r>
      <w:r>
        <w:t xml:space="preserve">   campfires    </w:t>
      </w:r>
      <w:r>
        <w:t xml:space="preserve">   drownings    </w:t>
      </w:r>
      <w:r>
        <w:t xml:space="preserve">   skin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and safety</dc:title>
  <dcterms:created xsi:type="dcterms:W3CDTF">2021-10-11T18:15:09Z</dcterms:created>
  <dcterms:modified xsi:type="dcterms:W3CDTF">2021-10-11T18:15:09Z</dcterms:modified>
</cp:coreProperties>
</file>