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solstice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 John    </w:t>
      </w:r>
      <w:r>
        <w:t xml:space="preserve">   flower    </w:t>
      </w:r>
      <w:r>
        <w:t xml:space="preserve">   stonehenge    </w:t>
      </w:r>
      <w:r>
        <w:t xml:space="preserve">   tilt    </w:t>
      </w:r>
      <w:r>
        <w:t xml:space="preserve">   wreath    </w:t>
      </w:r>
      <w:r>
        <w:t xml:space="preserve">   daylight    </w:t>
      </w:r>
      <w:r>
        <w:t xml:space="preserve">   bonfire    </w:t>
      </w:r>
      <w:r>
        <w:t xml:space="preserve">   hemisphere    </w:t>
      </w:r>
      <w:r>
        <w:t xml:space="preserve">   sunrise    </w:t>
      </w:r>
      <w:r>
        <w:t xml:space="preserve">   earth    </w:t>
      </w:r>
      <w:r>
        <w:t xml:space="preserve">   solstice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solstice </dc:title>
  <dcterms:created xsi:type="dcterms:W3CDTF">2021-10-11T18:15:19Z</dcterms:created>
  <dcterms:modified xsi:type="dcterms:W3CDTF">2021-10-11T18:15:19Z</dcterms:modified>
</cp:coreProperties>
</file>