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Concurring opinion    </w:t>
      </w:r>
      <w:r>
        <w:t xml:space="preserve">   Precedent    </w:t>
      </w:r>
      <w:r>
        <w:t xml:space="preserve">   Writ of certiorari    </w:t>
      </w:r>
      <w:r>
        <w:t xml:space="preserve">   Appellate jurisdiction    </w:t>
      </w:r>
      <w:r>
        <w:t xml:space="preserve">   Majority opinion    </w:t>
      </w:r>
      <w:r>
        <w:t xml:space="preserve">   Dissenting opinion    </w:t>
      </w:r>
      <w:r>
        <w:t xml:space="preserve">   Civilian tribunal    </w:t>
      </w:r>
      <w:r>
        <w:t xml:space="preserve">   Judicial activism    </w:t>
      </w:r>
      <w:r>
        <w:t xml:space="preserve">   Judicial restraint    </w:t>
      </w:r>
      <w:r>
        <w:t xml:space="preserve">   jurisdiction    </w:t>
      </w:r>
      <w:r>
        <w:t xml:space="preserve">   Court martial    </w:t>
      </w:r>
      <w:r>
        <w:t xml:space="preserve">   plaintiff    </w:t>
      </w:r>
      <w:r>
        <w:t xml:space="preserve">   certificate    </w:t>
      </w:r>
      <w:r>
        <w:t xml:space="preserve">   brief    </w:t>
      </w:r>
      <w:r>
        <w:t xml:space="preserve">   criminal case    </w:t>
      </w:r>
      <w:r>
        <w:t xml:space="preserve">   civil case    </w:t>
      </w:r>
      <w:r>
        <w:t xml:space="preserve">   record    </w:t>
      </w:r>
      <w:r>
        <w:t xml:space="preserve">   redress    </w:t>
      </w:r>
      <w:r>
        <w:t xml:space="preserve">   defendant    </w:t>
      </w:r>
      <w:r>
        <w:t xml:space="preserve">   docket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wordsearch</dc:title>
  <dcterms:created xsi:type="dcterms:W3CDTF">2021-10-11T18:19:51Z</dcterms:created>
  <dcterms:modified xsi:type="dcterms:W3CDTF">2021-10-11T18:19:51Z</dcterms:modified>
</cp:coreProperties>
</file>