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vervoer    </w:t>
      </w:r>
      <w:r>
        <w:t xml:space="preserve">   middle    </w:t>
      </w:r>
      <w:r>
        <w:t xml:space="preserve">   ween    </w:t>
      </w:r>
      <w:r>
        <w:t xml:space="preserve">   heen    </w:t>
      </w:r>
      <w:r>
        <w:t xml:space="preserve">   sit    </w:t>
      </w:r>
      <w:r>
        <w:t xml:space="preserve">   agter    </w:t>
      </w:r>
      <w:r>
        <w:t xml:space="preserve">   voor    </w:t>
      </w:r>
      <w:r>
        <w:t xml:space="preserve">   ry    </w:t>
      </w:r>
      <w:r>
        <w:t xml:space="preserve">   klim    </w:t>
      </w:r>
      <w:r>
        <w:t xml:space="preserve">   Taxi    </w:t>
      </w:r>
      <w:r>
        <w:t xml:space="preserve">   Jubu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taxi</dc:title>
  <dcterms:created xsi:type="dcterms:W3CDTF">2021-10-11T18:28:46Z</dcterms:created>
  <dcterms:modified xsi:type="dcterms:W3CDTF">2021-10-11T18:28:46Z</dcterms:modified>
</cp:coreProperties>
</file>