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Crucifixion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death    </w:t>
      </w:r>
      <w:r>
        <w:t xml:space="preserve">   sin    </w:t>
      </w:r>
      <w:r>
        <w:t xml:space="preserve">   kingofthejews    </w:t>
      </w:r>
      <w:r>
        <w:t xml:space="preserve">   Jesus    </w:t>
      </w:r>
      <w:r>
        <w:t xml:space="preserve">   God    </w:t>
      </w:r>
      <w:r>
        <w:t xml:space="preserve">   Barabbas    </w:t>
      </w:r>
      <w:r>
        <w:t xml:space="preserve">   father    </w:t>
      </w:r>
      <w:r>
        <w:t xml:space="preserve">   forgiveness    </w:t>
      </w:r>
      <w:r>
        <w:t xml:space="preserve">   atonement    </w:t>
      </w:r>
      <w:r>
        <w:t xml:space="preserve">   suffering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Crucifixion</dc:title>
  <dcterms:created xsi:type="dcterms:W3CDTF">2021-10-11T18:57:27Z</dcterms:created>
  <dcterms:modified xsi:type="dcterms:W3CDTF">2021-10-11T18:57:27Z</dcterms:modified>
</cp:coreProperties>
</file>