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blundered    </w:t>
      </w:r>
      <w:r>
        <w:t xml:space="preserve">   boldly    </w:t>
      </w:r>
      <w:r>
        <w:t xml:space="preserve">   brigade    </w:t>
      </w:r>
      <w:r>
        <w:t xml:space="preserve">   cannon    </w:t>
      </w:r>
      <w:r>
        <w:t xml:space="preserve">   death    </w:t>
      </w:r>
      <w:r>
        <w:t xml:space="preserve">   dismayed    </w:t>
      </w:r>
      <w:r>
        <w:t xml:space="preserve">   league    </w:t>
      </w:r>
      <w:r>
        <w:t xml:space="preserve">   orders    </w:t>
      </w:r>
      <w:r>
        <w:t xml:space="preserve">   soldiers    </w:t>
      </w:r>
      <w:r>
        <w:t xml:space="preserve">   volleyed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</dc:title>
  <dcterms:created xsi:type="dcterms:W3CDTF">2021-10-11T18:53:44Z</dcterms:created>
  <dcterms:modified xsi:type="dcterms:W3CDTF">2021-10-11T18:53:44Z</dcterms:modified>
</cp:coreProperties>
</file>