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signals an effector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longer able of have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for the body to return ti a stable internal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the means to respond to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responds to change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infrequemnt events that do not require continous adjustments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of embryo to the fetal part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sexual development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formed in the uterus during pregnacy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hormones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growth of facial hair and development of bone and muscle</w:t>
            </w:r>
          </w:p>
        </w:tc>
      </w:tr>
    </w:tbl>
    <w:p>
      <w:pPr>
        <w:pStyle w:val="WordBankLarge"/>
      </w:pPr>
      <w:r>
        <w:t xml:space="preserve">   androgens    </w:t>
      </w:r>
      <w:r>
        <w:t xml:space="preserve">   testosterone    </w:t>
      </w:r>
      <w:r>
        <w:t xml:space="preserve">   interstitial cells    </w:t>
      </w:r>
      <w:r>
        <w:t xml:space="preserve">   human crocic gonadtropin     </w:t>
      </w:r>
      <w:r>
        <w:t xml:space="preserve">   placenta     </w:t>
      </w:r>
      <w:r>
        <w:t xml:space="preserve">   menopause     </w:t>
      </w:r>
      <w:r>
        <w:t xml:space="preserve">   receptor     </w:t>
      </w:r>
      <w:r>
        <w:t xml:space="preserve">   control center     </w:t>
      </w:r>
      <w:r>
        <w:t xml:space="preserve">   effector     </w:t>
      </w:r>
      <w:r>
        <w:t xml:space="preserve">   positive feedback     </w:t>
      </w:r>
      <w:r>
        <w:t xml:space="preserve">   homeostatic imbalance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2021-10-11T19:00:32Z</dcterms:created>
  <dcterms:modified xsi:type="dcterms:W3CDTF">2021-10-11T19:00:32Z</dcterms:modified>
</cp:coreProperties>
</file>