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was it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main character think was at his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was repeated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came knocking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was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feelings did the character feel in the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raven sitting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whispered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raven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awoke 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title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eyes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the story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see when he opened the door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room called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were the curtains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writers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curtains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main character think it was at first</w:t>
            </w:r>
          </w:p>
        </w:tc>
      </w:tr>
    </w:tbl>
    <w:p>
      <w:pPr>
        <w:pStyle w:val="WordBankMedium"/>
      </w:pPr>
      <w:r>
        <w:t xml:space="preserve">   dark    </w:t>
      </w:r>
      <w:r>
        <w:t xml:space="preserve">   december     </w:t>
      </w:r>
      <w:r>
        <w:t xml:space="preserve">   raven    </w:t>
      </w:r>
      <w:r>
        <w:t xml:space="preserve">   sorrow    </w:t>
      </w:r>
      <w:r>
        <w:t xml:space="preserve">   lenore    </w:t>
      </w:r>
      <w:r>
        <w:t xml:space="preserve">   black    </w:t>
      </w:r>
      <w:r>
        <w:t xml:space="preserve">   nevermore    </w:t>
      </w:r>
      <w:r>
        <w:t xml:space="preserve">   the raven    </w:t>
      </w:r>
      <w:r>
        <w:t xml:space="preserve">   devil    </w:t>
      </w:r>
      <w:r>
        <w:t xml:space="preserve">   tapping     </w:t>
      </w:r>
      <w:r>
        <w:t xml:space="preserve">   demons    </w:t>
      </w:r>
      <w:r>
        <w:t xml:space="preserve">   purple    </w:t>
      </w:r>
      <w:r>
        <w:t xml:space="preserve">   midnight     </w:t>
      </w:r>
      <w:r>
        <w:t xml:space="preserve">   wind    </w:t>
      </w:r>
      <w:r>
        <w:t xml:space="preserve">   chamber     </w:t>
      </w:r>
      <w:r>
        <w:t xml:space="preserve">   darkness    </w:t>
      </w:r>
      <w:r>
        <w:t xml:space="preserve">   pallas    </w:t>
      </w:r>
      <w:r>
        <w:t xml:space="preserve">   silk    </w:t>
      </w:r>
      <w:r>
        <w:t xml:space="preserve">   visitor    </w:t>
      </w:r>
      <w:r>
        <w:t xml:space="preserve">   edgar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crossword</dc:title>
  <dcterms:created xsi:type="dcterms:W3CDTF">2021-10-11T19:28:06Z</dcterms:created>
  <dcterms:modified xsi:type="dcterms:W3CDTF">2021-10-11T19:28:06Z</dcterms:modified>
</cp:coreProperties>
</file>