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barrier    </w:t>
      </w:r>
      <w:r>
        <w:t xml:space="preserve">   caravan    </w:t>
      </w:r>
      <w:r>
        <w:t xml:space="preserve">   bandits    </w:t>
      </w:r>
      <w:r>
        <w:t xml:space="preserve">   cargo    </w:t>
      </w:r>
      <w:r>
        <w:t xml:space="preserve">   expansion    </w:t>
      </w:r>
      <w:r>
        <w:t xml:space="preserve">   route    </w:t>
      </w:r>
      <w:r>
        <w:t xml:space="preserve">   diffusion    </w:t>
      </w:r>
      <w:r>
        <w:t xml:space="preserve">   silk road    </w:t>
      </w:r>
      <w:r>
        <w:t xml:space="preserve">   rome    </w:t>
      </w:r>
      <w:r>
        <w:t xml:space="preserve">   Trading    </w:t>
      </w:r>
      <w:r>
        <w:t xml:space="preserve">   china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silk road</dc:title>
  <dcterms:created xsi:type="dcterms:W3CDTF">2021-10-11T19:31:38Z</dcterms:created>
  <dcterms:modified xsi:type="dcterms:W3CDTF">2021-10-11T19:31:38Z</dcterms:modified>
</cp:coreProperties>
</file>