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tell-tale heart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a cautious and surreptitious manner, so as not to be seen or heard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before (in time).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expand and contract with strong regular movements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annoyed, frustrated, or worried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quality of a sound governed by the rate of vibrations producing it; the degree of highness or lowness of a tone.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have a progressively smaller part of its visible surface illuminated, so that it appears to decrease in size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concealment of one's thoughts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listen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wrap up, cover, or surround completely.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in the middle of </w:t>
            </w:r>
          </w:p>
        </w:tc>
      </w:tr>
    </w:tbl>
    <w:p>
      <w:pPr>
        <w:pStyle w:val="WordBankSmall"/>
      </w:pPr>
      <w:r>
        <w:t xml:space="preserve">   dissimulation    </w:t>
      </w:r>
      <w:r>
        <w:t xml:space="preserve">   ere     </w:t>
      </w:r>
      <w:r>
        <w:t xml:space="preserve">   harken     </w:t>
      </w:r>
      <w:r>
        <w:t xml:space="preserve">   pitch     </w:t>
      </w:r>
      <w:r>
        <w:t xml:space="preserve">   stealthily     </w:t>
      </w:r>
      <w:r>
        <w:t xml:space="preserve">   enveloped     </w:t>
      </w:r>
      <w:r>
        <w:t xml:space="preserve">   amid     </w:t>
      </w:r>
      <w:r>
        <w:t xml:space="preserve">   waned     </w:t>
      </w:r>
      <w:r>
        <w:t xml:space="preserve">   pulsation     </w:t>
      </w:r>
      <w:r>
        <w:t xml:space="preserve">   vexed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tell-tale heart </dc:title>
  <dcterms:created xsi:type="dcterms:W3CDTF">2021-10-11T19:35:27Z</dcterms:created>
  <dcterms:modified xsi:type="dcterms:W3CDTF">2021-10-11T19:35:27Z</dcterms:modified>
</cp:coreProperties>
</file>