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the water cycle    </w:t>
      </w:r>
      <w:r>
        <w:t xml:space="preserve">   liquid    </w:t>
      </w:r>
      <w:r>
        <w:t xml:space="preserve">   gas    </w:t>
      </w:r>
      <w:r>
        <w:t xml:space="preserve">   water    </w:t>
      </w:r>
      <w:r>
        <w:t xml:space="preserve">   snow    </w:t>
      </w:r>
      <w:r>
        <w:t xml:space="preserve">   rain    </w:t>
      </w:r>
      <w:r>
        <w:t xml:space="preserve">   vapour    </w:t>
      </w:r>
      <w:r>
        <w:t xml:space="preserve">   runoff    </w:t>
      </w:r>
      <w:r>
        <w:t xml:space="preserve">   transpiration    </w:t>
      </w:r>
      <w:r>
        <w:t xml:space="preserve">   evaporation    </w:t>
      </w:r>
      <w:r>
        <w:t xml:space="preserve">   condensation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2021-10-12T20:58:23Z</dcterms:created>
  <dcterms:modified xsi:type="dcterms:W3CDTF">2021-10-12T20:58:23Z</dcterms:modified>
</cp:coreProperties>
</file>