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-tial and -cial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superficial    </w:t>
      </w:r>
      <w:r>
        <w:t xml:space="preserve">   sequential    </w:t>
      </w:r>
      <w:r>
        <w:t xml:space="preserve">   partial    </w:t>
      </w:r>
      <w:r>
        <w:t xml:space="preserve">   circumstantial    </w:t>
      </w:r>
      <w:r>
        <w:t xml:space="preserve">   preferential    </w:t>
      </w:r>
      <w:r>
        <w:t xml:space="preserve">   commercial    </w:t>
      </w:r>
      <w:r>
        <w:t xml:space="preserve">   facial    </w:t>
      </w:r>
      <w:r>
        <w:t xml:space="preserve">   social    </w:t>
      </w:r>
      <w:r>
        <w:t xml:space="preserve">   special    </w:t>
      </w:r>
      <w:r>
        <w:t xml:space="preserve">   initial    </w:t>
      </w:r>
      <w:r>
        <w:t xml:space="preserve">   residential    </w:t>
      </w:r>
      <w:r>
        <w:t xml:space="preserve">   potential    </w:t>
      </w:r>
      <w:r>
        <w:t xml:space="preserve">   essential    </w:t>
      </w:r>
      <w:r>
        <w:t xml:space="preserve">   confidential    </w:t>
      </w:r>
      <w:r>
        <w:t xml:space="preserve">   torrential    </w:t>
      </w:r>
      <w:r>
        <w:t xml:space="preserve">   crucial    </w:t>
      </w:r>
      <w:r>
        <w:t xml:space="preserve">   beneficial    </w:t>
      </w:r>
      <w:r>
        <w:t xml:space="preserve">   artificial    </w:t>
      </w:r>
      <w:r>
        <w:t xml:space="preserve">   financial    </w:t>
      </w:r>
      <w:r>
        <w:t xml:space="preserve">   official    </w:t>
      </w:r>
      <w:r>
        <w:t xml:space="preserve">   especially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-tial and -cial</dc:title>
  <dcterms:created xsi:type="dcterms:W3CDTF">2021-10-10T23:49:21Z</dcterms:created>
  <dcterms:modified xsi:type="dcterms:W3CDTF">2021-10-10T23:49:21Z</dcterms:modified>
</cp:coreProperties>
</file>