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tidal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tide    </w:t>
      </w:r>
      <w:r>
        <w:t xml:space="preserve">   generate    </w:t>
      </w:r>
      <w:r>
        <w:t xml:space="preserve">   hydro    </w:t>
      </w:r>
      <w:r>
        <w:t xml:space="preserve">   ocean    </w:t>
      </w:r>
      <w:r>
        <w:t xml:space="preserve">   electricity    </w:t>
      </w:r>
      <w:r>
        <w:t xml:space="preserve">   energy    </w:t>
      </w:r>
      <w:r>
        <w:t xml:space="preserve">   environment    </w:t>
      </w:r>
      <w:r>
        <w:t xml:space="preserve">   resources    </w:t>
      </w:r>
      <w:r>
        <w:t xml:space="preserve">   solar energy    </w:t>
      </w:r>
      <w:r>
        <w:t xml:space="preserve">   turbine    </w:t>
      </w:r>
      <w:r>
        <w:t xml:space="preserve">   water    </w:t>
      </w:r>
      <w:r>
        <w:t xml:space="preserve">   wind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tidal energy</dc:title>
  <dcterms:created xsi:type="dcterms:W3CDTF">2021-10-11T19:49:20Z</dcterms:created>
  <dcterms:modified xsi:type="dcterms:W3CDTF">2021-10-11T19:49:20Z</dcterms:modified>
</cp:coreProperties>
</file>