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fraction    </w:t>
      </w:r>
      <w:r>
        <w:t xml:space="preserve">   reflection    </w:t>
      </w:r>
      <w:r>
        <w:t xml:space="preserve">   reaction    </w:t>
      </w:r>
      <w:r>
        <w:t xml:space="preserve">   prediction    </w:t>
      </w:r>
      <w:r>
        <w:t xml:space="preserve">   education    </w:t>
      </w:r>
      <w:r>
        <w:t xml:space="preserve">   question    </w:t>
      </w:r>
      <w:r>
        <w:t xml:space="preserve">   attention    </w:t>
      </w:r>
      <w:r>
        <w:t xml:space="preserve">   addition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</dc:title>
  <dcterms:created xsi:type="dcterms:W3CDTF">2021-10-10T23:49:23Z</dcterms:created>
  <dcterms:modified xsi:type="dcterms:W3CDTF">2021-10-10T23:49:23Z</dcterms:modified>
</cp:coreProperties>
</file>