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tion/ cion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Edition    </w:t>
      </w:r>
      <w:r>
        <w:t xml:space="preserve">   Coercion    </w:t>
      </w:r>
      <w:r>
        <w:t xml:space="preserve">   Suspicion    </w:t>
      </w:r>
      <w:r>
        <w:t xml:space="preserve">   Distribution    </w:t>
      </w:r>
      <w:r>
        <w:t xml:space="preserve">   Concepcion    </w:t>
      </w:r>
      <w:r>
        <w:t xml:space="preserve">   Caution    </w:t>
      </w:r>
      <w:r>
        <w:t xml:space="preserve">   Correction    </w:t>
      </w:r>
      <w:r>
        <w:t xml:space="preserve">   Revolution    </w:t>
      </w:r>
      <w:r>
        <w:t xml:space="preserve">   Imagination    </w:t>
      </w:r>
      <w:r>
        <w:t xml:space="preserve">   Affection    </w:t>
      </w:r>
      <w:r>
        <w:t xml:space="preserve">   Attraction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tion/ cion word search </dc:title>
  <dcterms:created xsi:type="dcterms:W3CDTF">2021-10-11T19:51:46Z</dcterms:created>
  <dcterms:modified xsi:type="dcterms:W3CDTF">2021-10-11T19:51:46Z</dcterms:modified>
</cp:coreProperties>
</file>