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indicative    </w:t>
      </w:r>
      <w:r>
        <w:t xml:space="preserve">   random    </w:t>
      </w:r>
      <w:r>
        <w:t xml:space="preserve">   scornfully    </w:t>
      </w:r>
      <w:r>
        <w:t xml:space="preserve">   apathy    </w:t>
      </w:r>
      <w:r>
        <w:t xml:space="preserve">   oozed    </w:t>
      </w:r>
      <w:r>
        <w:t xml:space="preserve">   boldly    </w:t>
      </w:r>
      <w:r>
        <w:t xml:space="preserve">   deception    </w:t>
      </w:r>
      <w:r>
        <w:t xml:space="preserve">   pertaining    </w:t>
      </w:r>
      <w:r>
        <w:t xml:space="preserve">   dedicated    </w:t>
      </w:r>
      <w:r>
        <w:t xml:space="preserve">   waved    </w:t>
      </w:r>
      <w:r>
        <w:t xml:space="preserve">   cruel    </w:t>
      </w:r>
      <w:r>
        <w:t xml:space="preserve">   expelled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2021-10-11T20:00:20Z</dcterms:created>
  <dcterms:modified xsi:type="dcterms:W3CDTF">2021-10-11T20:00:20Z</dcterms:modified>
</cp:coreProperties>
</file>