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underground    </w:t>
      </w:r>
      <w:r>
        <w:t xml:space="preserve">   train    </w:t>
      </w:r>
      <w:r>
        <w:t xml:space="preserve">   car    </w:t>
      </w:r>
      <w:r>
        <w:t xml:space="preserve">   taxi    </w:t>
      </w:r>
      <w:r>
        <w:t xml:space="preserve">   coach    </w:t>
      </w:r>
      <w:r>
        <w:t xml:space="preserve">   bus    </w:t>
      </w:r>
      <w:r>
        <w:t xml:space="preserve">   ship    </w:t>
      </w:r>
      <w:r>
        <w:t xml:space="preserve">   boat    </w:t>
      </w:r>
      <w:r>
        <w:t xml:space="preserve">   helicopter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words</dc:title>
  <dcterms:created xsi:type="dcterms:W3CDTF">2021-10-11T20:03:38Z</dcterms:created>
  <dcterms:modified xsi:type="dcterms:W3CDTF">2021-10-11T20:03:38Z</dcterms:modified>
</cp:coreProperties>
</file>