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5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steroid hormone that stimulates development of male secondary sexual characteristics, produced mainly in the testes, but also in the ovaries and adrenal cortex</w:t>
            </w:r>
          </w:p>
          <w:p>
            <w:pPr>
              <w:keepLines/>
              <w:pStyle w:val="CluesTiny"/>
            </w:pPr>
            <w:r>
              <w:rPr>
                <w:b w:val="true"/>
                <w:bCs w:val="true"/>
              </w:rPr>
              <w:t xml:space="preserve">5. </w:t>
            </w:r>
            <w:r>
              <w:t xml:space="preserve">feature or characteristic of an organism that has been passed on to it in its genes</w:t>
            </w:r>
          </w:p>
          <w:p>
            <w:pPr>
              <w:keepLines/>
              <w:pStyle w:val="CluesTiny"/>
            </w:pPr>
            <w:r>
              <w:rPr>
                <w:b w:val="true"/>
                <w:bCs w:val="true"/>
              </w:rPr>
              <w:t xml:space="preserve">10. </w:t>
            </w:r>
            <w:r>
              <w:t xml:space="preserve">(of a woman in childbirth) be in labor</w:t>
            </w:r>
          </w:p>
          <w:p>
            <w:pPr>
              <w:keepLines/>
              <w:pStyle w:val="CluesTiny"/>
            </w:pPr>
            <w:r>
              <w:rPr>
                <w:b w:val="true"/>
                <w:bCs w:val="true"/>
              </w:rPr>
              <w:t xml:space="preserve">14. </w:t>
            </w:r>
            <w:r>
              <w:t xml:space="preserve">the expulsion of a fetus from the womb before it is able to survive independently, especially spontaneously or as the result of accident</w:t>
            </w:r>
          </w:p>
          <w:p>
            <w:pPr>
              <w:keepLines/>
              <w:pStyle w:val="CluesTiny"/>
            </w:pPr>
            <w:r>
              <w:rPr>
                <w:b w:val="true"/>
                <w:bCs w:val="true"/>
              </w:rPr>
              <w:t xml:space="preserve">16. </w:t>
            </w:r>
            <w:r>
              <w:t xml:space="preserve">provide regular check-ups that allow doctors or midwives to treat and prevent potential health problems throughout the course of the pregnancy and to promote healthy lifestyles that benefit both mother and child</w:t>
            </w:r>
          </w:p>
          <w:p>
            <w:pPr>
              <w:keepLines/>
              <w:pStyle w:val="CluesTiny"/>
            </w:pPr>
            <w:r>
              <w:rPr>
                <w:b w:val="true"/>
                <w:bCs w:val="true"/>
              </w:rPr>
              <w:t xml:space="preserve">17. </w:t>
            </w:r>
            <w:r>
              <w:t xml:space="preserve"> a unit of heredity that is transferred from a parent to offspring and is held to determine some characteristic of the offspring</w:t>
            </w:r>
          </w:p>
          <w:p>
            <w:pPr>
              <w:keepLines/>
              <w:pStyle w:val="CluesTiny"/>
            </w:pPr>
            <w:r>
              <w:rPr>
                <w:b w:val="true"/>
                <w:bCs w:val="true"/>
              </w:rPr>
              <w:t xml:space="preserve">19. </w:t>
            </w:r>
            <w:r>
              <w:t xml:space="preserve">a threadlike structure of nucleic acids and protein found in the nucleus of most living cells, carrying genetic information in the form of genes</w:t>
            </w:r>
          </w:p>
          <w:p>
            <w:pPr>
              <w:keepLines/>
              <w:pStyle w:val="CluesTiny"/>
            </w:pPr>
            <w:r>
              <w:rPr>
                <w:b w:val="true"/>
                <w:bCs w:val="true"/>
              </w:rPr>
              <w:t xml:space="preserve">20. </w:t>
            </w:r>
            <w:r>
              <w:t xml:space="preserve">an unborn offspring of a mammal, in particular an unborn human baby more than eight weeks after conception</w:t>
            </w:r>
          </w:p>
          <w:p>
            <w:pPr>
              <w:keepLines/>
              <w:pStyle w:val="CluesTiny"/>
            </w:pPr>
            <w:r>
              <w:rPr>
                <w:b w:val="true"/>
                <w:bCs w:val="true"/>
              </w:rPr>
              <w:t xml:space="preserve">22. </w:t>
            </w:r>
            <w:r>
              <w:t xml:space="preserve">the action of conceiving a child or of a child being conceived</w:t>
            </w:r>
          </w:p>
          <w:p>
            <w:pPr>
              <w:keepLines/>
              <w:pStyle w:val="CluesTiny"/>
            </w:pPr>
            <w:r>
              <w:rPr>
                <w:b w:val="true"/>
                <w:bCs w:val="true"/>
              </w:rPr>
              <w:t xml:space="preserve">24. </w:t>
            </w:r>
            <w:r>
              <w:t xml:space="preserve">the placenta and fetal membranes discharged from the uterus after the birth of offspring</w:t>
            </w:r>
          </w:p>
          <w:p>
            <w:pPr>
              <w:keepLines/>
              <w:pStyle w:val="CluesTiny"/>
            </w:pPr>
            <w:r>
              <w:rPr>
                <w:b w:val="true"/>
                <w:bCs w:val="true"/>
              </w:rPr>
              <w:t xml:space="preserve">25. </w:t>
            </w:r>
            <w:r>
              <w:t xml:space="preserve">an unborn or unhatched offspring in the process of development, in particular a human offspring during the period from approximately the second to the eighth week after fertilization</w:t>
            </w:r>
          </w:p>
          <w:p>
            <w:pPr>
              <w:keepLines/>
              <w:pStyle w:val="CluesTiny"/>
            </w:pPr>
            <w:r>
              <w:rPr>
                <w:b w:val="true"/>
                <w:bCs w:val="true"/>
              </w:rPr>
              <w:t xml:space="preserve">26. </w:t>
            </w:r>
            <w:r>
              <w:t xml:space="preserve">the sampling of amniotic fluid using a hollow needle inserted into the uterus, to screen for developmental abnormalities in a fetus</w:t>
            </w:r>
          </w:p>
          <w:p>
            <w:pPr>
              <w:keepLines/>
              <w:pStyle w:val="CluesTiny"/>
            </w:pPr>
            <w:r>
              <w:rPr>
                <w:b w:val="true"/>
                <w:bCs w:val="true"/>
              </w:rPr>
              <w:t xml:space="preserve">27. </w:t>
            </w:r>
            <w:r>
              <w:t xml:space="preserve">birth that takes place more than three weeks before the baby's estimated due date</w:t>
            </w:r>
          </w:p>
          <w:p>
            <w:pPr>
              <w:keepLines/>
              <w:pStyle w:val="CluesTiny"/>
            </w:pPr>
            <w:r>
              <w:rPr>
                <w:b w:val="true"/>
                <w:bCs w:val="true"/>
              </w:rPr>
              <w:t xml:space="preserve">28. </w:t>
            </w:r>
            <w:r>
              <w:t xml:space="preserve">the fluid-filled sac that contains and protects a fetus in the womb</w:t>
            </w:r>
          </w:p>
          <w:p>
            <w:pPr>
              <w:keepLines/>
              <w:pStyle w:val="CluesTiny"/>
            </w:pPr>
            <w:r>
              <w:rPr>
                <w:b w:val="true"/>
                <w:bCs w:val="true"/>
              </w:rPr>
              <w:t xml:space="preserve">29. </w:t>
            </w:r>
            <w:r>
              <w:t xml:space="preserve">final stage of fetal growth, in which systems are completed, fat accumulates under the soon-to-be-born baby's skin, and the fetus at last moves into position for birth</w:t>
            </w:r>
          </w:p>
        </w:tc>
        <w:tc>
          <w:p>
            <w:pPr>
              <w:pStyle w:val="CluesTiny"/>
            </w:pPr>
            <w:r>
              <w:rPr>
                <w:b w:val="true"/>
                <w:bCs w:val="true"/>
              </w:rPr>
              <w:t xml:space="preserve">Down</w:t>
            </w:r>
          </w:p>
          <w:p>
            <w:pPr>
              <w:keepLines/>
              <w:pStyle w:val="CluesTiny"/>
            </w:pPr>
            <w:r>
              <w:rPr>
                <w:b w:val="true"/>
                <w:bCs w:val="true"/>
              </w:rPr>
              <w:t xml:space="preserve">1. </w:t>
            </w:r>
            <w:r>
              <w:t xml:space="preserve">an ultrasound scan, especially one of a pregnant woman to examine the fetus</w:t>
            </w:r>
          </w:p>
          <w:p>
            <w:pPr>
              <w:keepLines/>
              <w:pStyle w:val="CluesTiny"/>
            </w:pPr>
            <w:r>
              <w:rPr>
                <w:b w:val="true"/>
                <w:bCs w:val="true"/>
              </w:rPr>
              <w:t xml:space="preserve">2. </w:t>
            </w:r>
            <w:r>
              <w:t xml:space="preserve">any physical characteristic developing at puberty which distinguishes between the sexes but is not directly involved in reproduction</w:t>
            </w:r>
          </w:p>
          <w:p>
            <w:pPr>
              <w:keepLines/>
              <w:pStyle w:val="CluesTiny"/>
            </w:pPr>
            <w:r>
              <w:rPr>
                <w:b w:val="true"/>
                <w:bCs w:val="true"/>
              </w:rPr>
              <w:t xml:space="preserve">4. </w:t>
            </w:r>
            <w:r>
              <w:t xml:space="preserve">13th to the 27th week of gestation period of rapid growth and maturation of body systems</w:t>
            </w:r>
          </w:p>
          <w:p>
            <w:pPr>
              <w:keepLines/>
              <w:pStyle w:val="CluesTiny"/>
            </w:pPr>
            <w:r>
              <w:rPr>
                <w:b w:val="true"/>
                <w:bCs w:val="true"/>
              </w:rPr>
              <w:t xml:space="preserve">6. </w:t>
            </w:r>
            <w:r>
              <w:t xml:space="preserve">a congenital syndrome caused by excessive consumption of alcohol by the mother during pregnancy, characterized by retardation of mental development and physical growth, particularly of the skull and face of the infant</w:t>
            </w:r>
          </w:p>
          <w:p>
            <w:pPr>
              <w:keepLines/>
              <w:pStyle w:val="CluesTiny"/>
            </w:pPr>
            <w:r>
              <w:rPr>
                <w:b w:val="true"/>
                <w:bCs w:val="true"/>
              </w:rPr>
              <w:t xml:space="preserve">7. </w:t>
            </w:r>
            <w:r>
              <w:t xml:space="preserve"> a flattened circular organ in the uterus of pregnant eutherian mammals, nourishing and maintaining the fetus through the umbilical cord</w:t>
            </w:r>
          </w:p>
          <w:p>
            <w:pPr>
              <w:keepLines/>
              <w:pStyle w:val="CluesTiny"/>
            </w:pPr>
            <w:r>
              <w:rPr>
                <w:b w:val="true"/>
                <w:bCs w:val="true"/>
              </w:rPr>
              <w:t xml:space="preserve">8. </w:t>
            </w:r>
            <w:r>
              <w:t xml:space="preserve">expressed only when two copies of the gene are present</w:t>
            </w:r>
          </w:p>
          <w:p>
            <w:pPr>
              <w:keepLines/>
              <w:pStyle w:val="CluesTiny"/>
            </w:pPr>
            <w:r>
              <w:rPr>
                <w:b w:val="true"/>
                <w:bCs w:val="true"/>
              </w:rPr>
              <w:t xml:space="preserve">9. </w:t>
            </w:r>
            <w:r>
              <w:t xml:space="preserve">time in between fertilization of the egg by the sperm (conception) and week 12 of a pregnancy</w:t>
            </w:r>
          </w:p>
          <w:p>
            <w:pPr>
              <w:keepLines/>
              <w:pStyle w:val="CluesTiny"/>
            </w:pPr>
            <w:r>
              <w:rPr>
                <w:b w:val="true"/>
                <w:bCs w:val="true"/>
              </w:rPr>
              <w:t xml:space="preserve">11. </w:t>
            </w:r>
            <w:r>
              <w:t xml:space="preserve"> the action or process of fertilizing an egg, female animal, or plant, involving the fusion of male and female gametes to form a zygote</w:t>
            </w:r>
          </w:p>
          <w:p>
            <w:pPr>
              <w:keepLines/>
              <w:pStyle w:val="CluesTiny"/>
            </w:pPr>
            <w:r>
              <w:rPr>
                <w:b w:val="true"/>
                <w:bCs w:val="true"/>
              </w:rPr>
              <w:t xml:space="preserve">12. </w:t>
            </w:r>
            <w:r>
              <w:t xml:space="preserve">a flexible cordlike structure containing blood vessels and attaching a human or other mammalian fetus to the placenta during gestation</w:t>
            </w:r>
          </w:p>
          <w:p>
            <w:pPr>
              <w:keepLines/>
              <w:pStyle w:val="CluesTiny"/>
            </w:pPr>
            <w:r>
              <w:rPr>
                <w:b w:val="true"/>
                <w:bCs w:val="true"/>
              </w:rPr>
              <w:t xml:space="preserve">13. </w:t>
            </w:r>
            <w:r>
              <w:t xml:space="preserve">produces a phenotype that is a result of environmental influence</w:t>
            </w:r>
          </w:p>
          <w:p>
            <w:pPr>
              <w:keepLines/>
              <w:pStyle w:val="CluesTiny"/>
            </w:pPr>
            <w:r>
              <w:rPr>
                <w:b w:val="true"/>
                <w:bCs w:val="true"/>
              </w:rPr>
              <w:t xml:space="preserve">15. </w:t>
            </w:r>
            <w:r>
              <w:t xml:space="preserve">the passing on of physical or mental characteristics genetically from one generation to another</w:t>
            </w:r>
          </w:p>
          <w:p>
            <w:pPr>
              <w:keepLines/>
              <w:pStyle w:val="CluesTiny"/>
            </w:pPr>
            <w:r>
              <w:rPr>
                <w:b w:val="true"/>
                <w:bCs w:val="true"/>
              </w:rPr>
              <w:t xml:space="preserve">18. </w:t>
            </w:r>
            <w:r>
              <w:t xml:space="preserve">expressed in a person who has only one copy of that gene</w:t>
            </w:r>
          </w:p>
          <w:p>
            <w:pPr>
              <w:keepLines/>
              <w:pStyle w:val="CluesTiny"/>
            </w:pPr>
            <w:r>
              <w:rPr>
                <w:b w:val="true"/>
                <w:bCs w:val="true"/>
              </w:rPr>
              <w:t xml:space="preserve">21. </w:t>
            </w:r>
            <w:r>
              <w:t xml:space="preserve">the subjective picture or mental image of one's own body</w:t>
            </w:r>
          </w:p>
          <w:p>
            <w:pPr>
              <w:keepLines/>
              <w:pStyle w:val="CluesTiny"/>
            </w:pPr>
            <w:r>
              <w:rPr>
                <w:b w:val="true"/>
                <w:bCs w:val="true"/>
              </w:rPr>
              <w:t xml:space="preserve">23. </w:t>
            </w:r>
            <w:r>
              <w:t xml:space="preserve">any of a group of steroid hormones which promote the development and maintenance of female characteristics of the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 vocab</dc:title>
  <dcterms:created xsi:type="dcterms:W3CDTF">2021-10-11T20:33:39Z</dcterms:created>
  <dcterms:modified xsi:type="dcterms:W3CDTF">2021-10-11T20:33:39Z</dcterms:modified>
</cp:coreProperties>
</file>