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usually and used 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found the courage    </w:t>
      </w:r>
      <w:r>
        <w:t xml:space="preserve">   their eyes met    </w:t>
      </w:r>
      <w:r>
        <w:t xml:space="preserve">   exchange a few words    </w:t>
      </w:r>
      <w:r>
        <w:t xml:space="preserve">   candle    </w:t>
      </w:r>
      <w:r>
        <w:t xml:space="preserve">   likely    </w:t>
      </w:r>
      <w:r>
        <w:t xml:space="preserve">   runs    </w:t>
      </w:r>
      <w:r>
        <w:t xml:space="preserve">   it turned out    </w:t>
      </w:r>
      <w:r>
        <w:t xml:space="preserve">   cute    </w:t>
      </w:r>
      <w:r>
        <w:t xml:space="preserve">   commuter    </w:t>
      </w:r>
      <w:r>
        <w:t xml:space="preserve">   shifts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usually and used to</dc:title>
  <dcterms:created xsi:type="dcterms:W3CDTF">2021-10-11T20:44:34Z</dcterms:created>
  <dcterms:modified xsi:type="dcterms:W3CDTF">2021-10-11T20:44:34Z</dcterms:modified>
</cp:coreProperties>
</file>