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virtue ethics application to lying key words.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mad axeman    </w:t>
      </w:r>
      <w:r>
        <w:t xml:space="preserve">   deception    </w:t>
      </w:r>
      <w:r>
        <w:t xml:space="preserve">   synergy    </w:t>
      </w:r>
      <w:r>
        <w:t xml:space="preserve">   lying    </w:t>
      </w:r>
      <w:r>
        <w:t xml:space="preserve">   friendship    </w:t>
      </w:r>
      <w:r>
        <w:t xml:space="preserve">   high mindedness    </w:t>
      </w:r>
      <w:r>
        <w:t xml:space="preserve">   honesty    </w:t>
      </w:r>
      <w:r>
        <w:t xml:space="preserve">   justice    </w:t>
      </w:r>
      <w:r>
        <w:t xml:space="preserve">   courage    </w:t>
      </w:r>
      <w:r>
        <w:t xml:space="preserve">   truthfulness    </w:t>
      </w:r>
      <w:r>
        <w:t xml:space="preserve">   phronimos    </w:t>
      </w:r>
      <w:r>
        <w:t xml:space="preserve">   disposition    </w:t>
      </w:r>
      <w:r>
        <w:t xml:space="preserve">   deficiency    </w:t>
      </w:r>
      <w:r>
        <w:t xml:space="preserve">   excess    </w:t>
      </w:r>
      <w:r>
        <w:t xml:space="preserve">   Golden mean    </w:t>
      </w:r>
      <w:r>
        <w:t xml:space="preserve">   agent focused    </w:t>
      </w:r>
      <w:r>
        <w:t xml:space="preserve">   Character based    </w:t>
      </w:r>
      <w:r>
        <w:t xml:space="preserve">   Nicomachean ethics    </w:t>
      </w:r>
      <w:r>
        <w:t xml:space="preserve">   Aristotle    </w:t>
      </w:r>
      <w:r>
        <w:t xml:space="preserve">   vices    </w:t>
      </w:r>
      <w:r>
        <w:t xml:space="preserve">   virtues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virtue ethics application to lying key words.</dc:title>
  <dcterms:created xsi:type="dcterms:W3CDTF">2021-10-11T20:54:43Z</dcterms:created>
  <dcterms:modified xsi:type="dcterms:W3CDTF">2021-10-11T20:54:43Z</dcterms:modified>
</cp:coreProperties>
</file>