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volcanic eruption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VOLCano    </w:t>
      </w:r>
      <w:r>
        <w:t xml:space="preserve">   PYROCLASTICS    </w:t>
      </w:r>
      <w:r>
        <w:t xml:space="preserve">   MAGMA    </w:t>
      </w:r>
      <w:r>
        <w:t xml:space="preserve">   VISCOSITY    </w:t>
      </w:r>
      <w:r>
        <w:t xml:space="preserve">   ERUPTION    </w:t>
      </w:r>
      <w:r>
        <w:t xml:space="preserve">   PLINIAN    </w:t>
      </w:r>
      <w:r>
        <w:t xml:space="preserve">   VULCANIAN    </w:t>
      </w:r>
      <w:r>
        <w:t xml:space="preserve">   STROMBOLIAN    </w:t>
      </w:r>
      <w:r>
        <w:t xml:space="preserve">   PHREATOMAGMATIC    </w:t>
      </w:r>
      <w:r>
        <w:t xml:space="preserve">   PHREATIC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volcanic eruption</dc:title>
  <dcterms:created xsi:type="dcterms:W3CDTF">2021-10-11T21:20:19Z</dcterms:created>
  <dcterms:modified xsi:type="dcterms:W3CDTF">2021-10-11T21:20:19Z</dcterms:modified>
</cp:coreProperties>
</file>