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water and macromolecule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organic object that give energy quick,</w:t>
            </w:r>
          </w:p>
          <w:p>
            <w:pPr>
              <w:keepLines/>
              <w:pStyle w:val="CluesTiny"/>
            </w:pPr>
            <w:r>
              <w:rPr>
                <w:b w:val="true"/>
                <w:bCs w:val="true"/>
              </w:rPr>
              <w:t xml:space="preserve">5. </w:t>
            </w:r>
            <w:r>
              <w:t xml:space="preserve">is former wastewater (sewage) that is treated to remove solids and impurities, and used in sustainable landscaping irrigation, to recharge groundwater aquifers, to meet commercial and industrial water needs, and for drinking,</w:t>
            </w:r>
          </w:p>
          <w:p>
            <w:pPr>
              <w:keepLines/>
              <w:pStyle w:val="CluesTiny"/>
            </w:pPr>
            <w:r>
              <w:rPr>
                <w:b w:val="true"/>
                <w:bCs w:val="true"/>
              </w:rPr>
              <w:t xml:space="preserve">8. </w:t>
            </w:r>
            <w:r>
              <w:t xml:space="preserve"> the process by which moisture is carried through plants from roots to small pores on the underside of leaves, where it changes to vapor and is released to the atmosphere,</w:t>
            </w:r>
          </w:p>
          <w:p>
            <w:pPr>
              <w:keepLines/>
              <w:pStyle w:val="CluesTiny"/>
            </w:pPr>
            <w:r>
              <w:rPr>
                <w:b w:val="true"/>
                <w:bCs w:val="true"/>
              </w:rPr>
              <w:t xml:space="preserve">9. </w:t>
            </w:r>
            <w:r>
              <w:t xml:space="preserve">organic compound that stores energy,</w:t>
            </w:r>
          </w:p>
          <w:p>
            <w:pPr>
              <w:keepLines/>
              <w:pStyle w:val="CluesTiny"/>
            </w:pPr>
            <w:r>
              <w:rPr>
                <w:b w:val="true"/>
                <w:bCs w:val="true"/>
              </w:rPr>
              <w:t xml:space="preserve">10. </w:t>
            </w:r>
            <w:r>
              <w:t xml:space="preserve">That part of precipitation, snowmelt, or irrigation water that runs off the land into streams or other surface water; can carry pollutants from the air and land into the receiving waters</w:t>
            </w:r>
          </w:p>
          <w:p>
            <w:pPr>
              <w:keepLines/>
              <w:pStyle w:val="CluesTiny"/>
            </w:pPr>
            <w:r>
              <w:rPr>
                <w:b w:val="true"/>
                <w:bCs w:val="true"/>
              </w:rPr>
              <w:t xml:space="preserve">14. </w:t>
            </w:r>
            <w:r>
              <w:t xml:space="preserve">he subsurface layer in which groundwater seeps up from a water table by capillary action to fill pores,</w:t>
            </w:r>
          </w:p>
          <w:p>
            <w:pPr>
              <w:keepLines/>
              <w:pStyle w:val="CluesTiny"/>
            </w:pPr>
            <w:r>
              <w:rPr>
                <w:b w:val="true"/>
                <w:bCs w:val="true"/>
              </w:rPr>
              <w:t xml:space="preserve">15. </w:t>
            </w:r>
            <w:r>
              <w:t xml:space="preserve">a condition in which the body or a region of the body is deprived of adequate oxygen supply,</w:t>
            </w:r>
          </w:p>
          <w:p>
            <w:pPr>
              <w:keepLines/>
              <w:pStyle w:val="CluesTiny"/>
            </w:pPr>
            <w:r>
              <w:rPr>
                <w:b w:val="true"/>
                <w:bCs w:val="true"/>
              </w:rPr>
              <w:t xml:space="preserve">16. </w:t>
            </w:r>
            <w:r>
              <w:t xml:space="preserve">organic compound that builds material,</w:t>
            </w:r>
          </w:p>
          <w:p>
            <w:pPr>
              <w:keepLines/>
              <w:pStyle w:val="CluesTiny"/>
            </w:pPr>
            <w:r>
              <w:rPr>
                <w:b w:val="true"/>
                <w:bCs w:val="true"/>
              </w:rPr>
              <w:t xml:space="preserve">18. </w:t>
            </w:r>
            <w:r>
              <w:t xml:space="preserve">The process by which a gas changes to a liquid  Water vapor changes to liquid H2O when it's cooled in the atmosphere or on the surface. Condensation is a heating process,</w:t>
            </w:r>
          </w:p>
          <w:p>
            <w:pPr>
              <w:keepLines/>
              <w:pStyle w:val="CluesTiny"/>
            </w:pPr>
            <w:r>
              <w:rPr>
                <w:b w:val="true"/>
                <w:bCs w:val="true"/>
              </w:rPr>
              <w:t xml:space="preserve">19. </w:t>
            </w:r>
            <w:r>
              <w:t xml:space="preserve">building block of protein,</w:t>
            </w:r>
          </w:p>
          <w:p>
            <w:pPr>
              <w:keepLines/>
              <w:pStyle w:val="CluesTiny"/>
            </w:pPr>
            <w:r>
              <w:rPr>
                <w:b w:val="true"/>
                <w:bCs w:val="true"/>
              </w:rPr>
              <w:t xml:space="preserve">20. </w:t>
            </w:r>
            <w:r>
              <w:t xml:space="preserve">A life or process that occurs in, or is not destroyed by, the absence of oxygen</w:t>
            </w:r>
          </w:p>
        </w:tc>
        <w:tc>
          <w:p>
            <w:pPr>
              <w:pStyle w:val="CluesTiny"/>
            </w:pPr>
            <w:r>
              <w:rPr>
                <w:b w:val="true"/>
                <w:bCs w:val="true"/>
              </w:rPr>
              <w:t xml:space="preserve">Down</w:t>
            </w:r>
          </w:p>
          <w:p>
            <w:pPr>
              <w:keepLines/>
              <w:pStyle w:val="CluesTiny"/>
            </w:pPr>
            <w:r>
              <w:rPr>
                <w:b w:val="true"/>
                <w:bCs w:val="true"/>
              </w:rPr>
              <w:t xml:space="preserve">1. </w:t>
            </w:r>
            <w:r>
              <w:t xml:space="preserve">substance that is acted upon by an enzyme fatty acid-building block of lipid,</w:t>
            </w:r>
          </w:p>
          <w:p>
            <w:pPr>
              <w:keepLines/>
              <w:pStyle w:val="CluesTiny"/>
            </w:pPr>
            <w:r>
              <w:rPr>
                <w:b w:val="true"/>
                <w:bCs w:val="true"/>
              </w:rPr>
              <w:t xml:space="preserve">2. </w:t>
            </w:r>
            <w:r>
              <w:t xml:space="preserve"> Condition in which an area does not get enough water because of lower-than-normal precipitation or higher-than-normal temperatures that increase evaporation,</w:t>
            </w:r>
          </w:p>
          <w:p>
            <w:pPr>
              <w:keepLines/>
              <w:pStyle w:val="CluesTiny"/>
            </w:pPr>
            <w:r>
              <w:rPr>
                <w:b w:val="true"/>
                <w:bCs w:val="true"/>
              </w:rPr>
              <w:t xml:space="preserve">4. </w:t>
            </w:r>
            <w:r>
              <w:t xml:space="preserve">The spread of deserts into semi-arid areas due to climatic changes and human activities,</w:t>
            </w:r>
          </w:p>
          <w:p>
            <w:pPr>
              <w:keepLines/>
              <w:pStyle w:val="CluesTiny"/>
            </w:pPr>
            <w:r>
              <w:rPr>
                <w:b w:val="true"/>
                <w:bCs w:val="true"/>
              </w:rPr>
              <w:t xml:space="preserve">6. </w:t>
            </w:r>
            <w:r>
              <w:t xml:space="preserve">waters are areas of sea water, fresh water or groundwater that are depleted of dissolved oxygen and are a more severe condition of hypoxia,</w:t>
            </w:r>
          </w:p>
          <w:p>
            <w:pPr>
              <w:keepLines/>
              <w:pStyle w:val="CluesTiny"/>
            </w:pPr>
            <w:r>
              <w:rPr>
                <w:b w:val="true"/>
                <w:bCs w:val="true"/>
              </w:rPr>
              <w:t xml:space="preserve">7. </w:t>
            </w:r>
            <w:r>
              <w:t xml:space="preserve">Conversion of a liquid into a gas</w:t>
            </w:r>
          </w:p>
          <w:p>
            <w:pPr>
              <w:keepLines/>
              <w:pStyle w:val="CluesTiny"/>
            </w:pPr>
            <w:r>
              <w:rPr>
                <w:b w:val="true"/>
                <w:bCs w:val="true"/>
              </w:rPr>
              <w:t xml:space="preserve">11. </w:t>
            </w:r>
            <w:r>
              <w:t xml:space="preserve">building block of nucleic acid,</w:t>
            </w:r>
          </w:p>
          <w:p>
            <w:pPr>
              <w:keepLines/>
              <w:pStyle w:val="CluesTiny"/>
            </w:pPr>
            <w:r>
              <w:rPr>
                <w:b w:val="true"/>
                <w:bCs w:val="true"/>
              </w:rPr>
              <w:t xml:space="preserve">12. </w:t>
            </w:r>
            <w:r>
              <w:t xml:space="preserve">DNA, RNA - long chains of nucleotides; deals with heredity,</w:t>
            </w:r>
          </w:p>
          <w:p>
            <w:pPr>
              <w:keepLines/>
              <w:pStyle w:val="CluesTiny"/>
            </w:pPr>
            <w:r>
              <w:rPr>
                <w:b w:val="true"/>
                <w:bCs w:val="true"/>
              </w:rPr>
              <w:t xml:space="preserve">13. </w:t>
            </w:r>
            <w:r>
              <w:t xml:space="preserve"> Life or processes that require, or are not destroyed by, the presence of oxygen,</w:t>
            </w:r>
          </w:p>
          <w:p>
            <w:pPr>
              <w:keepLines/>
              <w:pStyle w:val="CluesTiny"/>
            </w:pPr>
            <w:r>
              <w:rPr>
                <w:b w:val="true"/>
                <w:bCs w:val="true"/>
              </w:rPr>
              <w:t xml:space="preserve">17. </w:t>
            </w:r>
            <w:r>
              <w:t xml:space="preserve">carbohydrate used for structure purposes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and macromolecule</dc:title>
  <dcterms:created xsi:type="dcterms:W3CDTF">2021-10-11T21:25:17Z</dcterms:created>
  <dcterms:modified xsi:type="dcterms:W3CDTF">2021-10-11T21:25:17Z</dcterms:modified>
</cp:coreProperties>
</file>