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tides    </w:t>
      </w:r>
      <w:r>
        <w:t xml:space="preserve">   waves    </w:t>
      </w:r>
      <w:r>
        <w:t xml:space="preserve">   osmosis    </w:t>
      </w:r>
      <w:r>
        <w:t xml:space="preserve">   potable water    </w:t>
      </w:r>
      <w:r>
        <w:t xml:space="preserve">   distillation    </w:t>
      </w:r>
      <w:r>
        <w:t xml:space="preserve">   reverse osmosis    </w:t>
      </w:r>
      <w:r>
        <w:t xml:space="preserve">   hard water    </w:t>
      </w:r>
      <w:r>
        <w:t xml:space="preserve">   chlorine    </w:t>
      </w:r>
      <w:r>
        <w:t xml:space="preserve">   turbidity    </w:t>
      </w:r>
      <w:r>
        <w:t xml:space="preserve">   temperture    </w:t>
      </w:r>
      <w:r>
        <w:t xml:space="preserve">   seawater    </w:t>
      </w:r>
      <w:r>
        <w:t xml:space="preserve">   ph    </w:t>
      </w:r>
      <w:r>
        <w:t xml:space="preserve">   ground water    </w:t>
      </w:r>
      <w:r>
        <w:t xml:space="preserve">   glardia    </w:t>
      </w:r>
      <w:r>
        <w:t xml:space="preserve">   domestic use    </w:t>
      </w:r>
      <w:r>
        <w:t xml:space="preserve">   oceanic zone    </w:t>
      </w:r>
      <w:r>
        <w:t xml:space="preserve">   erosion    </w:t>
      </w:r>
      <w:r>
        <w:t xml:space="preserve">   continental glacier    </w:t>
      </w:r>
      <w:r>
        <w:t xml:space="preserve">   continental shelf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system</dc:title>
  <dcterms:created xsi:type="dcterms:W3CDTF">2021-10-12T21:00:22Z</dcterms:created>
  <dcterms:modified xsi:type="dcterms:W3CDTF">2021-10-12T21:00:22Z</dcterms:modified>
</cp:coreProperties>
</file>