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vibrating in the direction of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a wave vibrating at right angles to the direction of its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type of electromagnetic radiation, as are radio waves, ultraviolet radiation, X-rays and microwaves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length or portion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electromagnetic wave of a frequency between about 104 and 1011 or 1012 Hz, as used for long-distance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sharp change of pressure in a narrow region traveling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between successive crests, troughs, or identical parts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or system of waves set up at the bows of a moving 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the number of occurrences of a repeating event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phenomenon in which two waves superpose to form a resultant wave of greater, lower, or the same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of electromagnetic (EM) radiation, as are radio waves, infrared radiation, ultraviolet radiation, X-rays and microwaves.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a wave is only altered by alterations in the properties of the medium through which it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vibration of a system which some particular points remain fixed while others between them vibrate with the maximum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wave of high energy and very short wavelength, which is able to pass through many materials opaque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increase (or decrease) in the frequency of sound, light, or other waves as the source and observer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wave or vibration, the maximum displacement on either side of the equilibrium (midpoint)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penetrating electromagnetic radiation of a kind arising from the radioactive decay of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oven that cooks food very quickly or made to cook in one of these ovens.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waveform traced by simple harmonic motion, which can be made visible on a moving convey belt by a pendulum swinging at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wavelength shorter than that of the violet end of the visible spectrum but longer than that of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 unit of frequency, equal to one cycle per second.</w:t>
            </w:r>
          </w:p>
        </w:tc>
      </w:tr>
    </w:tbl>
    <w:p>
      <w:pPr>
        <w:pStyle w:val="WordBankLarge"/>
      </w:pPr>
      <w:r>
        <w:t xml:space="preserve">   radio wave's    </w:t>
      </w:r>
      <w:r>
        <w:t xml:space="preserve">   bow wave    </w:t>
      </w:r>
      <w:r>
        <w:t xml:space="preserve">   transverse wave    </w:t>
      </w:r>
      <w:r>
        <w:t xml:space="preserve">   infrared wave    </w:t>
      </w:r>
      <w:r>
        <w:t xml:space="preserve">   visible light    </w:t>
      </w:r>
      <w:r>
        <w:t xml:space="preserve">   Doppler effect     </w:t>
      </w:r>
      <w:r>
        <w:t xml:space="preserve">   standing wave    </w:t>
      </w:r>
      <w:r>
        <w:t xml:space="preserve">   microwave    </w:t>
      </w:r>
      <w:r>
        <w:t xml:space="preserve">   longitudinal waves    </w:t>
      </w:r>
      <w:r>
        <w:t xml:space="preserve">   period    </w:t>
      </w:r>
      <w:r>
        <w:t xml:space="preserve">   shock wave    </w:t>
      </w:r>
      <w:r>
        <w:t xml:space="preserve">   hertz    </w:t>
      </w:r>
      <w:r>
        <w:t xml:space="preserve">   interference pattern    </w:t>
      </w:r>
      <w:r>
        <w:t xml:space="preserve">   frequency    </w:t>
      </w:r>
      <w:r>
        <w:t xml:space="preserve">   ultraviolet    </w:t>
      </w:r>
      <w:r>
        <w:t xml:space="preserve">   wave speed    </w:t>
      </w:r>
      <w:r>
        <w:t xml:space="preserve">   wave legth    </w:t>
      </w:r>
      <w:r>
        <w:t xml:space="preserve">   x-ray    </w:t>
      </w:r>
      <w:r>
        <w:t xml:space="preserve">   gamma ray    </w:t>
      </w:r>
      <w:r>
        <w:t xml:space="preserve">   sine curve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2021-10-11T21:27:42Z</dcterms:created>
  <dcterms:modified xsi:type="dcterms:W3CDTF">2021-10-11T21:27:42Z</dcterms:modified>
</cp:coreProperties>
</file>