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be social    </w:t>
      </w:r>
      <w:r>
        <w:t xml:space="preserve">   color    </w:t>
      </w:r>
      <w:r>
        <w:t xml:space="preserve">   have fun    </w:t>
      </w:r>
      <w:r>
        <w:t xml:space="preserve">   know that you're not alone    </w:t>
      </w:r>
      <w:r>
        <w:t xml:space="preserve">   music    </w:t>
      </w:r>
      <w:r>
        <w:t xml:space="preserve">   optimism    </w:t>
      </w:r>
      <w:r>
        <w:t xml:space="preserve">   read    </w:t>
      </w:r>
      <w:r>
        <w:t xml:space="preserve">   take a break    </w:t>
      </w:r>
      <w:r>
        <w:t xml:space="preserve">   talk about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cope</dc:title>
  <dcterms:created xsi:type="dcterms:W3CDTF">2021-10-11T21:28:39Z</dcterms:created>
  <dcterms:modified xsi:type="dcterms:W3CDTF">2021-10-11T21:28:39Z</dcterms:modified>
</cp:coreProperties>
</file>