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caves    </w:t>
      </w:r>
      <w:r>
        <w:t xml:space="preserve">   earthquake    </w:t>
      </w:r>
      <w:r>
        <w:t xml:space="preserve">   erosion    </w:t>
      </w:r>
      <w:r>
        <w:t xml:space="preserve">   ice    </w:t>
      </w:r>
      <w:r>
        <w:t xml:space="preserve">   rain    </w:t>
      </w:r>
      <w:r>
        <w:t xml:space="preserve">   stalactites    </w:t>
      </w:r>
      <w:r>
        <w:t xml:space="preserve">   stalagmites    </w:t>
      </w:r>
      <w:r>
        <w:t xml:space="preserve">   tornadoes    </w:t>
      </w:r>
      <w:r>
        <w:t xml:space="preserve">   weathering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</dc:title>
  <dcterms:created xsi:type="dcterms:W3CDTF">2021-10-11T21:33:56Z</dcterms:created>
  <dcterms:modified xsi:type="dcterms:W3CDTF">2021-10-11T21:33:56Z</dcterms:modified>
</cp:coreProperties>
</file>