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6/03-Quiz #36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multiple sclerosis    </w:t>
      </w:r>
      <w:r>
        <w:t xml:space="preserve">   alzheimersdisease    </w:t>
      </w:r>
      <w:r>
        <w:t xml:space="preserve">   neurosis    </w:t>
      </w:r>
      <w:r>
        <w:t xml:space="preserve">   cerebralpalsy    </w:t>
      </w:r>
      <w:r>
        <w:t xml:space="preserve">   ventricles    </w:t>
      </w:r>
      <w:r>
        <w:t xml:space="preserve">   pons    </w:t>
      </w:r>
      <w:r>
        <w:t xml:space="preserve">   cerebellum    </w:t>
      </w:r>
      <w:r>
        <w:t xml:space="preserve">   prosthesis    </w:t>
      </w:r>
      <w:r>
        <w:t xml:space="preserve">   epiphysis    </w:t>
      </w:r>
      <w:r>
        <w:t xml:space="preserve">   periosteum    </w:t>
      </w:r>
      <w:r>
        <w:t xml:space="preserve">   diaphysis    </w:t>
      </w:r>
      <w:r>
        <w:t xml:space="preserve">   ossicles    </w:t>
      </w:r>
      <w:r>
        <w:t xml:space="preserve">   eternalauditorymeatus    </w:t>
      </w:r>
      <w:r>
        <w:t xml:space="preserve">   cochlea    </w:t>
      </w:r>
      <w:r>
        <w:t xml:space="preserve">   radial keratotomy    </w:t>
      </w:r>
      <w:r>
        <w:t xml:space="preserve">   enucleation    </w:t>
      </w:r>
      <w:r>
        <w:t xml:space="preserve">   strabismus    </w:t>
      </w:r>
      <w:r>
        <w:t xml:space="preserve">   presbyopia    </w:t>
      </w:r>
      <w:r>
        <w:t xml:space="preserve">   hyperopia    </w:t>
      </w:r>
      <w:r>
        <w:t xml:space="preserve">   myopia    </w:t>
      </w:r>
      <w:r>
        <w:t xml:space="preserve">   glaucoma    </w:t>
      </w:r>
      <w:r>
        <w:t xml:space="preserve">   Vitreous fluid the eye    </w:t>
      </w:r>
      <w:r>
        <w:t xml:space="preserve">   Retina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6/03-Quiz #36 </dc:title>
  <dcterms:created xsi:type="dcterms:W3CDTF">2021-10-11T21:42:32Z</dcterms:created>
  <dcterms:modified xsi:type="dcterms:W3CDTF">2021-10-11T21:42:32Z</dcterms:modified>
</cp:coreProperties>
</file>