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welfare state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citizens    </w:t>
      </w:r>
      <w:r>
        <w:t xml:space="preserve">   economy    </w:t>
      </w:r>
      <w:r>
        <w:t xml:space="preserve">   education    </w:t>
      </w:r>
      <w:r>
        <w:t xml:space="preserve">   family    </w:t>
      </w:r>
      <w:r>
        <w:t xml:space="preserve">   funds    </w:t>
      </w:r>
      <w:r>
        <w:t xml:space="preserve">   government    </w:t>
      </w:r>
      <w:r>
        <w:t xml:space="preserve">   healthcare    </w:t>
      </w:r>
      <w:r>
        <w:t xml:space="preserve">   mumdad    </w:t>
      </w:r>
      <w:r>
        <w:t xml:space="preserve">   promotion    </w:t>
      </w:r>
      <w:r>
        <w:t xml:space="preserve">   protection    </w:t>
      </w:r>
      <w:r>
        <w:t xml:space="preserve">   tax    </w:t>
      </w:r>
      <w:r>
        <w:t xml:space="preserve">   Transfer    </w:t>
      </w:r>
      <w:r>
        <w:t xml:space="preserve">   wealth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welfare state UK</dc:title>
  <dcterms:created xsi:type="dcterms:W3CDTF">2021-10-11T21:46:49Z</dcterms:created>
  <dcterms:modified xsi:type="dcterms:W3CDTF">2021-10-11T21:46:49Z</dcterms:modified>
</cp:coreProperties>
</file>