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our stuff comes from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mines    </w:t>
      </w:r>
      <w:r>
        <w:t xml:space="preserve">   iron    </w:t>
      </w:r>
      <w:r>
        <w:t xml:space="preserve">   coal    </w:t>
      </w:r>
      <w:r>
        <w:t xml:space="preserve">   materials    </w:t>
      </w:r>
      <w:r>
        <w:t xml:space="preserve">   raw    </w:t>
      </w:r>
      <w:r>
        <w:t xml:space="preserve">   jobs    </w:t>
      </w:r>
      <w:r>
        <w:t xml:space="preserve">   countries    </w:t>
      </w:r>
      <w:r>
        <w:t xml:space="preserve">   china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our stuff comes from </dc:title>
  <dcterms:created xsi:type="dcterms:W3CDTF">2021-10-11T21:52:38Z</dcterms:created>
  <dcterms:modified xsi:type="dcterms:W3CDTF">2021-10-11T21:52:38Z</dcterms:modified>
</cp:coreProperties>
</file>