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woodshop safety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do you do with a machine when your done with it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is something everyone has to do at the end of class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disconnect the saw from the power to change the 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do you do if you need help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ask the teacher for ______________ to use their machines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do you put on your face to protect your eyes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are the type of shoes you wear to protect your feet while doing wood work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do you use to make wood smoother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It is used to nail nails into a object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clothing do you wear on your hands to protect them </w:t>
            </w:r>
          </w:p>
        </w:tc>
      </w:tr>
    </w:tbl>
    <w:p>
      <w:pPr>
        <w:pStyle w:val="WordBankMedium"/>
      </w:pPr>
      <w:r>
        <w:t xml:space="preserve">   clean    </w:t>
      </w:r>
      <w:r>
        <w:t xml:space="preserve">   safety glasses    </w:t>
      </w:r>
      <w:r>
        <w:t xml:space="preserve">   hammer    </w:t>
      </w:r>
      <w:r>
        <w:t xml:space="preserve">   sandpaper    </w:t>
      </w:r>
      <w:r>
        <w:t xml:space="preserve">   ask     </w:t>
      </w:r>
      <w:r>
        <w:t xml:space="preserve">   power it off    </w:t>
      </w:r>
      <w:r>
        <w:t xml:space="preserve">   blade    </w:t>
      </w:r>
      <w:r>
        <w:t xml:space="preserve">   gloves    </w:t>
      </w:r>
      <w:r>
        <w:t xml:space="preserve">   closedtoedshoes    </w:t>
      </w:r>
      <w:r>
        <w:t xml:space="preserve">   permission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woodshop safety</dc:title>
  <dcterms:created xsi:type="dcterms:W3CDTF">2021-10-11T22:07:03Z</dcterms:created>
  <dcterms:modified xsi:type="dcterms:W3CDTF">2021-10-11T22:07:03Z</dcterms:modified>
</cp:coreProperties>
</file>