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cup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argentina    </w:t>
      </w:r>
      <w:r>
        <w:t xml:space="preserve">   uraguay    </w:t>
      </w:r>
      <w:r>
        <w:t xml:space="preserve">   russia    </w:t>
      </w:r>
      <w:r>
        <w:t xml:space="preserve">   portugal    </w:t>
      </w:r>
      <w:r>
        <w:t xml:space="preserve">   spain    </w:t>
      </w:r>
      <w:r>
        <w:t xml:space="preserve">   italy    </w:t>
      </w:r>
      <w:r>
        <w:t xml:space="preserve">   belgium    </w:t>
      </w:r>
      <w:r>
        <w:t xml:space="preserve">   brazil    </w:t>
      </w:r>
      <w:r>
        <w:t xml:space="preserve">   germany    </w:t>
      </w:r>
      <w:r>
        <w:t xml:space="preserve">   england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cup teams</dc:title>
  <dcterms:created xsi:type="dcterms:W3CDTF">2021-10-11T22:24:53Z</dcterms:created>
  <dcterms:modified xsi:type="dcterms:W3CDTF">2021-10-11T22:24:53Z</dcterms:modified>
</cp:coreProperties>
</file>