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profile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Mediterranean    </w:t>
      </w:r>
      <w:r>
        <w:t xml:space="preserve">   pokhara    </w:t>
      </w:r>
      <w:r>
        <w:t xml:space="preserve">   rai    </w:t>
      </w:r>
      <w:r>
        <w:t xml:space="preserve">   morenada    </w:t>
      </w:r>
      <w:r>
        <w:t xml:space="preserve">   georgia    </w:t>
      </w:r>
      <w:r>
        <w:t xml:space="preserve">   catholic    </w:t>
      </w:r>
      <w:r>
        <w:t xml:space="preserve">   algeria    </w:t>
      </w:r>
      <w:r>
        <w:t xml:space="preserve">   teej    </w:t>
      </w:r>
      <w:r>
        <w:t xml:space="preserve">   nepal    </w:t>
      </w:r>
      <w:r>
        <w:t xml:space="preserve">   subtropical    </w:t>
      </w:r>
      <w:r>
        <w:t xml:space="preserve">   bolivia    </w:t>
      </w:r>
      <w:r>
        <w:t xml:space="preserve">   arabic    </w:t>
      </w:r>
      <w:r>
        <w:t xml:space="preserve">   iceland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profile </dc:title>
  <dcterms:created xsi:type="dcterms:W3CDTF">2021-10-11T22:25:45Z</dcterms:created>
  <dcterms:modified xsi:type="dcterms:W3CDTF">2021-10-11T22:25:45Z</dcterms:modified>
</cp:coreProperties>
</file>