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wound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self care    </w:t>
      </w:r>
      <w:r>
        <w:t xml:space="preserve">   heamoglobin    </w:t>
      </w:r>
      <w:r>
        <w:t xml:space="preserve">   chronic    </w:t>
      </w:r>
      <w:r>
        <w:t xml:space="preserve">   dehisced    </w:t>
      </w:r>
      <w:r>
        <w:t xml:space="preserve">   necrotic    </w:t>
      </w:r>
      <w:r>
        <w:t xml:space="preserve">   wound bed    </w:t>
      </w:r>
      <w:r>
        <w:t xml:space="preserve">   life style    </w:t>
      </w:r>
      <w:r>
        <w:t xml:space="preserve">   smoking    </w:t>
      </w:r>
      <w:r>
        <w:t xml:space="preserve">   diet    </w:t>
      </w:r>
      <w:r>
        <w:t xml:space="preserve">   wound edge    </w:t>
      </w:r>
      <w:r>
        <w:t xml:space="preserve">   granulation    </w:t>
      </w:r>
      <w:r>
        <w:t xml:space="preserve">   secondary    </w:t>
      </w:r>
      <w:r>
        <w:t xml:space="preserve">   primary    </w:t>
      </w:r>
      <w:r>
        <w:t xml:space="preserve">   surgical wound    </w:t>
      </w:r>
      <w:r>
        <w:t xml:space="preserve">   skin tear    </w:t>
      </w:r>
      <w:r>
        <w:t xml:space="preserve">   leg ulcer    </w:t>
      </w:r>
      <w:r>
        <w:t xml:space="preserve">   pressure ulcer    </w:t>
      </w:r>
      <w:r>
        <w:t xml:space="preserve">   biofilm    </w:t>
      </w:r>
      <w:r>
        <w:t xml:space="preserve">   debridement    </w:t>
      </w:r>
      <w:r>
        <w:t xml:space="preserve">   slough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assessment</dc:title>
  <dcterms:created xsi:type="dcterms:W3CDTF">2021-10-11T22:29:57Z</dcterms:created>
  <dcterms:modified xsi:type="dcterms:W3CDTF">2021-10-11T22:29:57Z</dcterms:modified>
</cp:coreProperties>
</file>