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5 and 6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attached    </w:t>
      </w:r>
      <w:r>
        <w:t xml:space="preserve">   queue    </w:t>
      </w:r>
      <w:r>
        <w:t xml:space="preserve">   rythm    </w:t>
      </w:r>
      <w:r>
        <w:t xml:space="preserve">   signature    </w:t>
      </w:r>
      <w:r>
        <w:t xml:space="preserve">   cemetery    </w:t>
      </w:r>
      <w:r>
        <w:t xml:space="preserve">   committlee    </w:t>
      </w:r>
      <w:r>
        <w:t xml:space="preserve">   immediatly    </w:t>
      </w:r>
      <w:r>
        <w:t xml:space="preserve">   individual    </w:t>
      </w:r>
      <w:r>
        <w:t xml:space="preserve">   immediate    </w:t>
      </w:r>
      <w:r>
        <w:t xml:space="preserve">   harass    </w:t>
      </w:r>
      <w:r>
        <w:t xml:space="preserve">   pronunciation    </w:t>
      </w:r>
      <w:r>
        <w:t xml:space="preserve">   especially    </w:t>
      </w:r>
      <w:r>
        <w:t xml:space="preserve">   category    </w:t>
      </w:r>
      <w:r>
        <w:t xml:space="preserve">   twelfth    </w:t>
      </w:r>
      <w:r>
        <w:t xml:space="preserve">   apparent    </w:t>
      </w:r>
      <w:r>
        <w:t xml:space="preserve">   stomach    </w:t>
      </w:r>
      <w:r>
        <w:t xml:space="preserve">   necessary    </w:t>
      </w:r>
      <w:r>
        <w:t xml:space="preserve">   mischievous    </w:t>
      </w:r>
      <w:r>
        <w:t xml:space="preserve">   amateur    </w:t>
      </w:r>
      <w:r>
        <w:t xml:space="preserve">   persuade    </w:t>
      </w:r>
      <w:r>
        <w:t xml:space="preserve">   bargain    </w:t>
      </w:r>
      <w:r>
        <w:t xml:space="preserve">   ancient    </w:t>
      </w:r>
      <w:r>
        <w:t xml:space="preserve">   according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and 6 spelling words</dc:title>
  <dcterms:created xsi:type="dcterms:W3CDTF">2021-10-11T22:36:33Z</dcterms:created>
  <dcterms:modified xsi:type="dcterms:W3CDTF">2021-10-11T22:36:33Z</dcterms:modified>
</cp:coreProperties>
</file>