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yemen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aseed    </w:t>
      </w:r>
      <w:r>
        <w:t xml:space="preserve">   yemen    </w:t>
      </w:r>
      <w:r>
        <w:t xml:space="preserve">   bisbas    </w:t>
      </w:r>
      <w:r>
        <w:t xml:space="preserve">   Tabeekh    </w:t>
      </w:r>
      <w:r>
        <w:t xml:space="preserve">   Shafoot    </w:t>
      </w:r>
      <w:r>
        <w:t xml:space="preserve">   Mandi    </w:t>
      </w:r>
      <w:r>
        <w:t xml:space="preserve">   Hulba    </w:t>
      </w:r>
      <w:r>
        <w:t xml:space="preserve">   Bint Al sahn    </w:t>
      </w:r>
      <w:r>
        <w:t xml:space="preserve">   khobz    </w:t>
      </w:r>
      <w:r>
        <w:t xml:space="preserve">   Lahoh sana'ani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yemen word search</dc:title>
  <dcterms:created xsi:type="dcterms:W3CDTF">2021-10-11T22:38:40Z</dcterms:created>
  <dcterms:modified xsi:type="dcterms:W3CDTF">2021-10-11T22:38:40Z</dcterms:modified>
</cp:coreProperties>
</file>