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zwierzęta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wilk    </w:t>
      </w:r>
      <w:r>
        <w:t xml:space="preserve">   lew    </w:t>
      </w:r>
      <w:r>
        <w:t xml:space="preserve">   świnia    </w:t>
      </w:r>
      <w:r>
        <w:t xml:space="preserve">   krowa    </w:t>
      </w:r>
      <w:r>
        <w:t xml:space="preserve">   mysz    </w:t>
      </w:r>
      <w:r>
        <w:t xml:space="preserve">   krulik    </w:t>
      </w:r>
      <w:r>
        <w:t xml:space="preserve">   żaba    </w:t>
      </w:r>
      <w:r>
        <w:t xml:space="preserve">   świnka morska    </w:t>
      </w:r>
      <w:r>
        <w:t xml:space="preserve">   ptak    </w:t>
      </w:r>
      <w:r>
        <w:t xml:space="preserve">   koń    </w:t>
      </w:r>
      <w:r>
        <w:t xml:space="preserve">   kot    </w:t>
      </w:r>
      <w:r>
        <w:t xml:space="preserve">   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zwierzęta</dc:title>
  <dcterms:created xsi:type="dcterms:W3CDTF">2021-10-11T22:43:48Z</dcterms:created>
  <dcterms:modified xsi:type="dcterms:W3CDTF">2021-10-11T22:43:48Z</dcterms:modified>
</cp:coreProperties>
</file>